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881FC9" w14:textId="77777777" w:rsidR="001A276B" w:rsidRPr="00BB5E46" w:rsidRDefault="001A276B" w:rsidP="001A276B">
      <w:pPr>
        <w:jc w:val="center"/>
        <w:rPr>
          <w:rFonts w:ascii="Silka" w:hAnsi="Silka"/>
          <w:b/>
          <w:sz w:val="20"/>
          <w:szCs w:val="20"/>
        </w:rPr>
      </w:pPr>
      <w:r w:rsidRPr="00BB5E46">
        <w:rPr>
          <w:rFonts w:ascii="Silka" w:hAnsi="Silka"/>
          <w:b/>
          <w:sz w:val="20"/>
          <w:szCs w:val="20"/>
        </w:rPr>
        <w:t xml:space="preserve">Regulamin </w:t>
      </w:r>
    </w:p>
    <w:p w14:paraId="27385CAE" w14:textId="77777777" w:rsidR="001A276B" w:rsidRPr="00BB5E46" w:rsidRDefault="001A276B" w:rsidP="001A276B">
      <w:pPr>
        <w:jc w:val="center"/>
        <w:rPr>
          <w:rFonts w:ascii="Silka" w:hAnsi="Silka"/>
          <w:sz w:val="20"/>
          <w:szCs w:val="20"/>
        </w:rPr>
      </w:pPr>
      <w:r w:rsidRPr="00BB5E46">
        <w:rPr>
          <w:rFonts w:ascii="Silka" w:hAnsi="Silka"/>
          <w:b/>
          <w:sz w:val="20"/>
          <w:szCs w:val="20"/>
        </w:rPr>
        <w:t>Święt</w:t>
      </w:r>
      <w:r>
        <w:rPr>
          <w:rFonts w:ascii="Silka" w:hAnsi="Silka"/>
          <w:b/>
          <w:sz w:val="20"/>
          <w:szCs w:val="20"/>
        </w:rPr>
        <w:t>a</w:t>
      </w:r>
      <w:r w:rsidRPr="00BB5E46">
        <w:rPr>
          <w:rFonts w:ascii="Silka" w:hAnsi="Silka"/>
          <w:b/>
          <w:sz w:val="20"/>
          <w:szCs w:val="20"/>
        </w:rPr>
        <w:t xml:space="preserve"> Ulicy Północnej</w:t>
      </w:r>
      <w:r>
        <w:rPr>
          <w:rFonts w:ascii="Silka" w:hAnsi="Silka"/>
          <w:b/>
          <w:sz w:val="20"/>
          <w:szCs w:val="20"/>
        </w:rPr>
        <w:t xml:space="preserve"> </w:t>
      </w:r>
      <w:r w:rsidR="00D67906">
        <w:rPr>
          <w:rFonts w:ascii="Silka" w:hAnsi="Silka"/>
          <w:b/>
          <w:sz w:val="20"/>
          <w:szCs w:val="20"/>
        </w:rPr>
        <w:t xml:space="preserve">podczas Pikniku Letniego </w:t>
      </w:r>
      <w:r w:rsidRPr="00BB5E46">
        <w:rPr>
          <w:rFonts w:ascii="Silka" w:hAnsi="Silka"/>
          <w:b/>
          <w:sz w:val="20"/>
          <w:szCs w:val="20"/>
        </w:rPr>
        <w:t>oraz terenu imprezy</w:t>
      </w:r>
    </w:p>
    <w:p w14:paraId="38483FF3" w14:textId="0C7643CE" w:rsidR="001A276B" w:rsidRPr="009931A3" w:rsidRDefault="00CC6CF3" w:rsidP="00A310E5">
      <w:pPr>
        <w:pStyle w:val="Akapitzlist"/>
        <w:numPr>
          <w:ilvl w:val="0"/>
          <w:numId w:val="1"/>
        </w:numPr>
        <w:jc w:val="both"/>
        <w:rPr>
          <w:rFonts w:ascii="Silka" w:hAnsi="Silka"/>
          <w:sz w:val="20"/>
          <w:szCs w:val="20"/>
        </w:rPr>
      </w:pPr>
      <w:r>
        <w:rPr>
          <w:rFonts w:ascii="Silka" w:hAnsi="Silka"/>
          <w:sz w:val="20"/>
          <w:szCs w:val="20"/>
        </w:rPr>
        <w:t>Niniejszy r</w:t>
      </w:r>
      <w:r w:rsidR="001A276B" w:rsidRPr="00BB5E46">
        <w:rPr>
          <w:rFonts w:ascii="Silka" w:hAnsi="Silka"/>
          <w:sz w:val="20"/>
          <w:szCs w:val="20"/>
        </w:rPr>
        <w:t>egulamin</w:t>
      </w:r>
      <w:r w:rsidR="001A276B">
        <w:rPr>
          <w:rFonts w:ascii="Silka" w:hAnsi="Silka"/>
          <w:sz w:val="20"/>
          <w:szCs w:val="20"/>
        </w:rPr>
        <w:t xml:space="preserve"> (dalej jako „Regulamin”)</w:t>
      </w:r>
      <w:r w:rsidR="001A276B" w:rsidRPr="00BB5E46">
        <w:rPr>
          <w:rFonts w:ascii="Silka" w:hAnsi="Silka"/>
          <w:sz w:val="20"/>
          <w:szCs w:val="20"/>
        </w:rPr>
        <w:t xml:space="preserve"> </w:t>
      </w:r>
      <w:r w:rsidR="001A276B">
        <w:rPr>
          <w:rFonts w:ascii="Silka" w:hAnsi="Silka"/>
          <w:sz w:val="20"/>
          <w:szCs w:val="20"/>
        </w:rPr>
        <w:t xml:space="preserve">obowiązuje wszystkie osoby, </w:t>
      </w:r>
      <w:r w:rsidR="001A276B" w:rsidRPr="00BB5E46">
        <w:rPr>
          <w:rFonts w:ascii="Silka" w:hAnsi="Silka"/>
          <w:sz w:val="20"/>
          <w:szCs w:val="20"/>
        </w:rPr>
        <w:t xml:space="preserve"> które </w:t>
      </w:r>
      <w:r w:rsidR="001A276B">
        <w:rPr>
          <w:rFonts w:ascii="Silka" w:hAnsi="Silka"/>
          <w:sz w:val="20"/>
          <w:szCs w:val="20"/>
        </w:rPr>
        <w:t>będą brały udział w imprezie pod nazwą</w:t>
      </w:r>
      <w:r w:rsidR="001A276B">
        <w:rPr>
          <w:rFonts w:ascii="Silka" w:hAnsi="Silka"/>
          <w:b/>
          <w:sz w:val="20"/>
          <w:szCs w:val="20"/>
        </w:rPr>
        <w:t xml:space="preserve"> </w:t>
      </w:r>
      <w:r w:rsidR="001A276B" w:rsidRPr="009931A3">
        <w:rPr>
          <w:rFonts w:ascii="Silka" w:hAnsi="Silka"/>
          <w:b/>
          <w:sz w:val="20"/>
          <w:szCs w:val="20"/>
        </w:rPr>
        <w:t>„ŚWIĘTO ULICY PÓŁNOCNEJ</w:t>
      </w:r>
      <w:r w:rsidR="0093147B">
        <w:rPr>
          <w:rFonts w:ascii="Silka" w:hAnsi="Silka"/>
          <w:b/>
          <w:sz w:val="20"/>
          <w:szCs w:val="20"/>
        </w:rPr>
        <w:t xml:space="preserve"> PODCZAS PIKNIKU LETNIEGO</w:t>
      </w:r>
      <w:r w:rsidR="001A276B" w:rsidRPr="009931A3">
        <w:rPr>
          <w:rFonts w:ascii="Silka" w:hAnsi="Silka"/>
          <w:b/>
          <w:sz w:val="20"/>
          <w:szCs w:val="20"/>
        </w:rPr>
        <w:t>”</w:t>
      </w:r>
      <w:r w:rsidR="001A276B" w:rsidRPr="009931A3">
        <w:rPr>
          <w:rFonts w:ascii="Silka" w:hAnsi="Silka"/>
          <w:sz w:val="20"/>
          <w:szCs w:val="20"/>
        </w:rPr>
        <w:t xml:space="preserve"> (zwan</w:t>
      </w:r>
      <w:r w:rsidR="001A276B">
        <w:rPr>
          <w:rFonts w:ascii="Silka" w:hAnsi="Silka"/>
          <w:sz w:val="20"/>
          <w:szCs w:val="20"/>
        </w:rPr>
        <w:t>ej</w:t>
      </w:r>
      <w:r w:rsidR="001A276B" w:rsidRPr="009931A3">
        <w:rPr>
          <w:rFonts w:ascii="Silka" w:hAnsi="Silka"/>
          <w:sz w:val="20"/>
          <w:szCs w:val="20"/>
        </w:rPr>
        <w:t xml:space="preserve"> dalej „Imprezą”)</w:t>
      </w:r>
      <w:r w:rsidR="001A276B">
        <w:rPr>
          <w:rFonts w:ascii="Silka" w:hAnsi="Silka"/>
          <w:sz w:val="20"/>
          <w:szCs w:val="20"/>
        </w:rPr>
        <w:t xml:space="preserve"> w miejscu jej zorganizowania, </w:t>
      </w:r>
      <w:r w:rsidR="0093147B">
        <w:rPr>
          <w:rFonts w:ascii="Silka" w:hAnsi="Silka"/>
          <w:sz w:val="20"/>
          <w:szCs w:val="20"/>
        </w:rPr>
        <w:t xml:space="preserve">tj. </w:t>
      </w:r>
      <w:r w:rsidR="00913100">
        <w:rPr>
          <w:rFonts w:ascii="Silka" w:hAnsi="Silka"/>
          <w:sz w:val="20"/>
          <w:szCs w:val="20"/>
        </w:rPr>
        <w:t xml:space="preserve">NA ULICY PÓŁNOCNEJ I </w:t>
      </w:r>
      <w:r w:rsidR="0093147B">
        <w:rPr>
          <w:rFonts w:ascii="Silka" w:hAnsi="Silka"/>
          <w:sz w:val="20"/>
          <w:szCs w:val="20"/>
        </w:rPr>
        <w:t xml:space="preserve">NA PODWÓRKACH MIESZCZĄCYCH SIĘ </w:t>
      </w:r>
      <w:r w:rsidR="001A276B" w:rsidRPr="009931A3">
        <w:rPr>
          <w:rFonts w:ascii="Silka" w:hAnsi="Silka"/>
          <w:sz w:val="20"/>
          <w:szCs w:val="20"/>
        </w:rPr>
        <w:t>PRZY ULICY PÓŁNOCNEJ W GDAŃSKU BRZEŹNIE (zwanym dalej „Terenem Imprezy”).</w:t>
      </w:r>
    </w:p>
    <w:p w14:paraId="46CA24B8" w14:textId="77777777" w:rsidR="001A276B" w:rsidRPr="007724C2" w:rsidRDefault="001A276B" w:rsidP="00A310E5">
      <w:pPr>
        <w:pStyle w:val="Akapitzlist"/>
        <w:numPr>
          <w:ilvl w:val="0"/>
          <w:numId w:val="1"/>
        </w:numPr>
        <w:jc w:val="both"/>
        <w:rPr>
          <w:rFonts w:ascii="Silka" w:hAnsi="Silka"/>
          <w:sz w:val="20"/>
          <w:szCs w:val="20"/>
        </w:rPr>
      </w:pPr>
      <w:r w:rsidRPr="00BB5E46">
        <w:rPr>
          <w:rFonts w:ascii="Silka" w:hAnsi="Silka"/>
          <w:sz w:val="20"/>
          <w:szCs w:val="20"/>
        </w:rPr>
        <w:t>Impreza organizowana jest przez Gdański Archipelag Kultury – GAK PROJEKTORNIA, 80-506 Gdańsk, ul. Dworska 29 A, tel.</w:t>
      </w:r>
      <w:r>
        <w:rPr>
          <w:rFonts w:ascii="Silka" w:hAnsi="Silka"/>
          <w:sz w:val="20"/>
          <w:szCs w:val="20"/>
        </w:rPr>
        <w:t xml:space="preserve">: </w:t>
      </w:r>
      <w:r w:rsidRPr="007724C2">
        <w:rPr>
          <w:rFonts w:ascii="Silka" w:hAnsi="Silka"/>
          <w:sz w:val="20"/>
          <w:szCs w:val="20"/>
        </w:rPr>
        <w:t>58 343 46 91 (zwany dalej: Organizatorem).</w:t>
      </w:r>
    </w:p>
    <w:p w14:paraId="53EF7FB5" w14:textId="14ABA5B0" w:rsidR="001A276B" w:rsidRPr="00B409E3" w:rsidRDefault="001A276B" w:rsidP="00A310E5">
      <w:pPr>
        <w:pStyle w:val="Akapitzlist"/>
        <w:numPr>
          <w:ilvl w:val="0"/>
          <w:numId w:val="1"/>
        </w:numPr>
        <w:jc w:val="both"/>
        <w:rPr>
          <w:rFonts w:ascii="Silka" w:hAnsi="Silka"/>
          <w:sz w:val="20"/>
          <w:szCs w:val="20"/>
        </w:rPr>
      </w:pPr>
      <w:r w:rsidRPr="00B409E3">
        <w:rPr>
          <w:rFonts w:ascii="Silka" w:hAnsi="Silka"/>
          <w:sz w:val="20"/>
          <w:szCs w:val="20"/>
        </w:rPr>
        <w:t xml:space="preserve">Impreza odbędzie się w dniu </w:t>
      </w:r>
      <w:r w:rsidR="004E4CCD" w:rsidRPr="004E4CCD">
        <w:rPr>
          <w:rFonts w:ascii="Silka" w:hAnsi="Silka"/>
          <w:b/>
          <w:sz w:val="20"/>
          <w:szCs w:val="20"/>
        </w:rPr>
        <w:t>2</w:t>
      </w:r>
      <w:r w:rsidR="00913100">
        <w:rPr>
          <w:rFonts w:ascii="Silka" w:hAnsi="Silka"/>
          <w:b/>
          <w:sz w:val="20"/>
          <w:szCs w:val="20"/>
        </w:rPr>
        <w:t>2</w:t>
      </w:r>
      <w:r w:rsidRPr="004E4CCD">
        <w:rPr>
          <w:rFonts w:ascii="Silka" w:hAnsi="Silka"/>
          <w:b/>
          <w:sz w:val="20"/>
          <w:szCs w:val="20"/>
        </w:rPr>
        <w:t>.</w:t>
      </w:r>
      <w:r w:rsidR="0093147B">
        <w:rPr>
          <w:rFonts w:ascii="Silka" w:hAnsi="Silka"/>
          <w:b/>
          <w:sz w:val="20"/>
          <w:szCs w:val="20"/>
        </w:rPr>
        <w:t>06.202</w:t>
      </w:r>
      <w:r w:rsidR="00913100">
        <w:rPr>
          <w:rFonts w:ascii="Silka" w:hAnsi="Silka"/>
          <w:b/>
          <w:sz w:val="20"/>
          <w:szCs w:val="20"/>
        </w:rPr>
        <w:t>4</w:t>
      </w:r>
      <w:r w:rsidRPr="00B409E3">
        <w:rPr>
          <w:rFonts w:ascii="Silka" w:hAnsi="Silka"/>
          <w:b/>
          <w:sz w:val="20"/>
          <w:szCs w:val="20"/>
        </w:rPr>
        <w:t xml:space="preserve"> r. (sobota)</w:t>
      </w:r>
      <w:r>
        <w:rPr>
          <w:rFonts w:ascii="Silka" w:hAnsi="Silka"/>
          <w:b/>
          <w:sz w:val="20"/>
          <w:szCs w:val="20"/>
        </w:rPr>
        <w:t xml:space="preserve"> </w:t>
      </w:r>
      <w:r w:rsidR="0093147B">
        <w:rPr>
          <w:rFonts w:ascii="Silka" w:hAnsi="Silka"/>
          <w:b/>
          <w:sz w:val="20"/>
          <w:szCs w:val="20"/>
        </w:rPr>
        <w:t>w godz. 11:00 –</w:t>
      </w:r>
      <w:r w:rsidR="00E862F4">
        <w:rPr>
          <w:rFonts w:ascii="Silka" w:hAnsi="Silka"/>
          <w:b/>
          <w:sz w:val="20"/>
          <w:szCs w:val="20"/>
        </w:rPr>
        <w:t xml:space="preserve"> 20</w:t>
      </w:r>
      <w:r w:rsidR="0093147B">
        <w:rPr>
          <w:rFonts w:ascii="Silka" w:hAnsi="Silka"/>
          <w:b/>
          <w:sz w:val="20"/>
          <w:szCs w:val="20"/>
        </w:rPr>
        <w:t xml:space="preserve">:00 </w:t>
      </w:r>
      <w:r>
        <w:rPr>
          <w:rFonts w:ascii="Silka" w:hAnsi="Silka"/>
          <w:b/>
          <w:sz w:val="20"/>
          <w:szCs w:val="20"/>
        </w:rPr>
        <w:t xml:space="preserve">w </w:t>
      </w:r>
      <w:r w:rsidRPr="00B409E3">
        <w:rPr>
          <w:rFonts w:ascii="Silka" w:hAnsi="Silka"/>
          <w:b/>
          <w:sz w:val="20"/>
          <w:szCs w:val="20"/>
        </w:rPr>
        <w:t>Gdańs</w:t>
      </w:r>
      <w:r>
        <w:rPr>
          <w:rFonts w:ascii="Silka" w:hAnsi="Silka"/>
          <w:b/>
          <w:sz w:val="20"/>
          <w:szCs w:val="20"/>
        </w:rPr>
        <w:t>ku</w:t>
      </w:r>
      <w:r w:rsidRPr="00B409E3">
        <w:rPr>
          <w:rFonts w:ascii="Silka" w:hAnsi="Silka"/>
          <w:b/>
          <w:sz w:val="20"/>
          <w:szCs w:val="20"/>
        </w:rPr>
        <w:t xml:space="preserve"> Brzeźn</w:t>
      </w:r>
      <w:r>
        <w:rPr>
          <w:rFonts w:ascii="Silka" w:hAnsi="Silka"/>
          <w:b/>
          <w:sz w:val="20"/>
          <w:szCs w:val="20"/>
        </w:rPr>
        <w:t xml:space="preserve">ie przy </w:t>
      </w:r>
      <w:r w:rsidRPr="00B409E3">
        <w:rPr>
          <w:rFonts w:ascii="Silka" w:hAnsi="Silka"/>
          <w:b/>
          <w:sz w:val="20"/>
          <w:szCs w:val="20"/>
        </w:rPr>
        <w:t>ul. Północn</w:t>
      </w:r>
      <w:r>
        <w:rPr>
          <w:rFonts w:ascii="Silka" w:hAnsi="Silka"/>
          <w:b/>
          <w:sz w:val="20"/>
          <w:szCs w:val="20"/>
        </w:rPr>
        <w:t>ej.</w:t>
      </w:r>
      <w:r w:rsidRPr="00B409E3">
        <w:rPr>
          <w:rFonts w:ascii="Silka" w:hAnsi="Silka"/>
          <w:b/>
          <w:sz w:val="20"/>
          <w:szCs w:val="20"/>
        </w:rPr>
        <w:t xml:space="preserve"> </w:t>
      </w:r>
    </w:p>
    <w:p w14:paraId="26032CEE" w14:textId="77777777" w:rsidR="001A276B" w:rsidRPr="00AC7BDA" w:rsidRDefault="001A276B" w:rsidP="00A310E5">
      <w:pPr>
        <w:pStyle w:val="Akapitzlist"/>
        <w:numPr>
          <w:ilvl w:val="0"/>
          <w:numId w:val="1"/>
        </w:numPr>
        <w:jc w:val="both"/>
        <w:rPr>
          <w:rFonts w:ascii="Silka" w:hAnsi="Silka"/>
          <w:sz w:val="20"/>
          <w:szCs w:val="20"/>
        </w:rPr>
      </w:pPr>
      <w:r w:rsidRPr="00B409E3">
        <w:rPr>
          <w:rFonts w:ascii="Silka" w:hAnsi="Silka"/>
          <w:sz w:val="20"/>
          <w:szCs w:val="20"/>
        </w:rPr>
        <w:t>Integralną częś</w:t>
      </w:r>
      <w:r>
        <w:rPr>
          <w:rFonts w:ascii="Silka" w:hAnsi="Silka"/>
          <w:sz w:val="20"/>
          <w:szCs w:val="20"/>
        </w:rPr>
        <w:t xml:space="preserve">cią </w:t>
      </w:r>
      <w:r w:rsidRPr="00B409E3">
        <w:rPr>
          <w:rFonts w:ascii="Silka" w:hAnsi="Silka"/>
          <w:sz w:val="20"/>
          <w:szCs w:val="20"/>
        </w:rPr>
        <w:t xml:space="preserve"> Imprezy</w:t>
      </w:r>
      <w:r w:rsidR="004E4CCD">
        <w:rPr>
          <w:rFonts w:ascii="Silka" w:hAnsi="Silka"/>
          <w:sz w:val="20"/>
          <w:szCs w:val="20"/>
        </w:rPr>
        <w:t xml:space="preserve"> jest Piknik Letni</w:t>
      </w:r>
      <w:r w:rsidRPr="00B409E3">
        <w:rPr>
          <w:rFonts w:ascii="Silka" w:hAnsi="Silka"/>
          <w:sz w:val="20"/>
          <w:szCs w:val="20"/>
        </w:rPr>
        <w:t xml:space="preserve">,  którego organizatorem jest Fundacja Sprawni Inaczej. </w:t>
      </w:r>
    </w:p>
    <w:p w14:paraId="62DF68B2" w14:textId="77777777" w:rsidR="001A276B" w:rsidRPr="00BB5E46" w:rsidRDefault="001A276B" w:rsidP="00A310E5">
      <w:pPr>
        <w:pStyle w:val="Akapitzlist"/>
        <w:numPr>
          <w:ilvl w:val="0"/>
          <w:numId w:val="1"/>
        </w:numPr>
        <w:jc w:val="both"/>
        <w:rPr>
          <w:rFonts w:ascii="Silka" w:hAnsi="Silka"/>
          <w:sz w:val="20"/>
          <w:szCs w:val="20"/>
        </w:rPr>
      </w:pPr>
      <w:r w:rsidRPr="00BB5E46">
        <w:rPr>
          <w:rFonts w:ascii="Silka" w:hAnsi="Silka"/>
          <w:sz w:val="20"/>
          <w:szCs w:val="20"/>
        </w:rPr>
        <w:t>Każda osoba przebywająca na Terenie Imprezy (zwana dalej: „Uczestnikiem Imprezy”)</w:t>
      </w:r>
      <w:r>
        <w:rPr>
          <w:rFonts w:ascii="Silka" w:hAnsi="Silka"/>
          <w:sz w:val="20"/>
          <w:szCs w:val="20"/>
        </w:rPr>
        <w:t>,</w:t>
      </w:r>
      <w:r w:rsidRPr="00BB5E46">
        <w:rPr>
          <w:rFonts w:ascii="Silka" w:hAnsi="Silka"/>
          <w:sz w:val="20"/>
          <w:szCs w:val="20"/>
        </w:rPr>
        <w:t xml:space="preserve"> obowiązana jest zachowywać się w sposób niezagrażający bezpieczeństwu innych osób, a w szczególności przestrzegać postanowień zawartych w niniejszym </w:t>
      </w:r>
      <w:r>
        <w:rPr>
          <w:rFonts w:ascii="Silka" w:hAnsi="Silka"/>
          <w:sz w:val="20"/>
          <w:szCs w:val="20"/>
        </w:rPr>
        <w:t>R</w:t>
      </w:r>
      <w:r w:rsidRPr="00BB5E46">
        <w:rPr>
          <w:rFonts w:ascii="Silka" w:hAnsi="Silka"/>
          <w:sz w:val="20"/>
          <w:szCs w:val="20"/>
        </w:rPr>
        <w:t xml:space="preserve">egulaminie. Przebywanie na Terenie Imprezy jest równoznaczne z akceptacją postanowień zawartych w niniejszym </w:t>
      </w:r>
      <w:r>
        <w:rPr>
          <w:rFonts w:ascii="Silka" w:hAnsi="Silka"/>
          <w:sz w:val="20"/>
          <w:szCs w:val="20"/>
        </w:rPr>
        <w:t>R</w:t>
      </w:r>
      <w:r w:rsidRPr="00BB5E46">
        <w:rPr>
          <w:rFonts w:ascii="Silka" w:hAnsi="Silka"/>
          <w:sz w:val="20"/>
          <w:szCs w:val="20"/>
        </w:rPr>
        <w:t xml:space="preserve">egulaminie. </w:t>
      </w:r>
    </w:p>
    <w:p w14:paraId="2FC06462" w14:textId="77777777" w:rsidR="001A276B" w:rsidRPr="00BB5E46" w:rsidRDefault="001A276B" w:rsidP="00A310E5">
      <w:pPr>
        <w:pStyle w:val="Akapitzlist"/>
        <w:numPr>
          <w:ilvl w:val="0"/>
          <w:numId w:val="1"/>
        </w:numPr>
        <w:jc w:val="both"/>
        <w:rPr>
          <w:rFonts w:ascii="Silka" w:hAnsi="Silka"/>
          <w:sz w:val="20"/>
          <w:szCs w:val="20"/>
        </w:rPr>
      </w:pPr>
      <w:r w:rsidRPr="00BB5E46">
        <w:rPr>
          <w:rFonts w:ascii="Silka" w:hAnsi="Silka"/>
          <w:sz w:val="20"/>
          <w:szCs w:val="20"/>
        </w:rPr>
        <w:t xml:space="preserve">Szczegółowy harmonogram imprezy dostępny będzie na stronie </w:t>
      </w:r>
      <w:hyperlink r:id="rId5" w:history="1">
        <w:r w:rsidRPr="00BB5E46">
          <w:rPr>
            <w:rStyle w:val="Hipercze"/>
            <w:rFonts w:ascii="Silka" w:hAnsi="Silka"/>
            <w:sz w:val="20"/>
            <w:szCs w:val="20"/>
          </w:rPr>
          <w:t>www.gak.gda.pl</w:t>
        </w:r>
      </w:hyperlink>
    </w:p>
    <w:p w14:paraId="02D7D6C7" w14:textId="77777777" w:rsidR="001A276B" w:rsidRPr="00BB5E46" w:rsidRDefault="001A276B" w:rsidP="00A310E5">
      <w:pPr>
        <w:pStyle w:val="Akapitzlist"/>
        <w:numPr>
          <w:ilvl w:val="0"/>
          <w:numId w:val="1"/>
        </w:numPr>
        <w:jc w:val="both"/>
        <w:rPr>
          <w:rFonts w:ascii="Silka" w:hAnsi="Silka"/>
          <w:sz w:val="20"/>
          <w:szCs w:val="20"/>
        </w:rPr>
      </w:pPr>
      <w:r>
        <w:rPr>
          <w:rFonts w:ascii="Silka" w:hAnsi="Silka"/>
          <w:sz w:val="20"/>
          <w:szCs w:val="20"/>
        </w:rPr>
        <w:t xml:space="preserve">Uczestnikom Imprezy zabrania się: </w:t>
      </w:r>
    </w:p>
    <w:p w14:paraId="2D57353C" w14:textId="77777777" w:rsidR="001A276B" w:rsidRPr="00BB5E46" w:rsidRDefault="001A276B" w:rsidP="00A310E5">
      <w:pPr>
        <w:pStyle w:val="Akapitzlist"/>
        <w:numPr>
          <w:ilvl w:val="0"/>
          <w:numId w:val="2"/>
        </w:numPr>
        <w:ind w:left="1134"/>
        <w:jc w:val="both"/>
        <w:rPr>
          <w:rFonts w:ascii="Silka" w:hAnsi="Silka"/>
          <w:sz w:val="20"/>
          <w:szCs w:val="20"/>
        </w:rPr>
      </w:pPr>
      <w:r>
        <w:rPr>
          <w:rFonts w:ascii="Silka" w:hAnsi="Silka"/>
          <w:sz w:val="20"/>
          <w:szCs w:val="20"/>
        </w:rPr>
        <w:t xml:space="preserve">posiadania </w:t>
      </w:r>
      <w:r w:rsidRPr="00BB5E46">
        <w:rPr>
          <w:rFonts w:ascii="Silka" w:hAnsi="Silka"/>
          <w:sz w:val="20"/>
          <w:szCs w:val="20"/>
        </w:rPr>
        <w:t>broni</w:t>
      </w:r>
      <w:r>
        <w:rPr>
          <w:rFonts w:ascii="Silka" w:hAnsi="Silka"/>
          <w:sz w:val="20"/>
          <w:szCs w:val="20"/>
        </w:rPr>
        <w:t xml:space="preserve">, </w:t>
      </w:r>
      <w:r w:rsidRPr="00BB5E46">
        <w:rPr>
          <w:rFonts w:ascii="Silka" w:hAnsi="Silka"/>
          <w:sz w:val="20"/>
          <w:szCs w:val="20"/>
        </w:rPr>
        <w:t xml:space="preserve"> innych niebezpiecznych przedmiotów, materiałów wybuchowych, materiałów pirotechnicznych, materiałów pożarowo niebezpiecznych</w:t>
      </w:r>
      <w:r>
        <w:rPr>
          <w:rFonts w:ascii="Silka" w:hAnsi="Silka"/>
          <w:sz w:val="20"/>
          <w:szCs w:val="20"/>
        </w:rPr>
        <w:t>;</w:t>
      </w:r>
    </w:p>
    <w:p w14:paraId="05A20755" w14:textId="77777777" w:rsidR="001A276B" w:rsidRPr="00BB5E46" w:rsidRDefault="001A276B" w:rsidP="00A310E5">
      <w:pPr>
        <w:pStyle w:val="Akapitzlist"/>
        <w:numPr>
          <w:ilvl w:val="0"/>
          <w:numId w:val="2"/>
        </w:numPr>
        <w:ind w:left="1134"/>
        <w:jc w:val="both"/>
        <w:rPr>
          <w:rFonts w:ascii="Silka" w:hAnsi="Silka"/>
          <w:sz w:val="20"/>
          <w:szCs w:val="20"/>
        </w:rPr>
      </w:pPr>
      <w:r>
        <w:rPr>
          <w:rFonts w:ascii="Silka" w:hAnsi="Silka"/>
          <w:sz w:val="20"/>
          <w:szCs w:val="20"/>
        </w:rPr>
        <w:t xml:space="preserve">spożywania </w:t>
      </w:r>
      <w:r w:rsidRPr="00BB5E46">
        <w:rPr>
          <w:rFonts w:ascii="Silka" w:hAnsi="Silka"/>
          <w:sz w:val="20"/>
          <w:szCs w:val="20"/>
        </w:rPr>
        <w:t xml:space="preserve">napojów alkoholowych, </w:t>
      </w:r>
    </w:p>
    <w:p w14:paraId="34000BC4" w14:textId="77777777" w:rsidR="001A276B" w:rsidRPr="00BB5E46" w:rsidRDefault="001A276B" w:rsidP="00A310E5">
      <w:pPr>
        <w:pStyle w:val="Akapitzlist"/>
        <w:numPr>
          <w:ilvl w:val="0"/>
          <w:numId w:val="2"/>
        </w:numPr>
        <w:ind w:left="1134"/>
        <w:jc w:val="both"/>
        <w:rPr>
          <w:rFonts w:ascii="Silka" w:hAnsi="Silka"/>
          <w:sz w:val="20"/>
          <w:szCs w:val="20"/>
        </w:rPr>
      </w:pPr>
      <w:r>
        <w:rPr>
          <w:rFonts w:ascii="Silka" w:hAnsi="Silka"/>
          <w:sz w:val="20"/>
          <w:szCs w:val="20"/>
        </w:rPr>
        <w:t xml:space="preserve">spożywania </w:t>
      </w:r>
      <w:r w:rsidRPr="00BB5E46">
        <w:rPr>
          <w:rFonts w:ascii="Silka" w:hAnsi="Silka"/>
          <w:sz w:val="20"/>
          <w:szCs w:val="20"/>
        </w:rPr>
        <w:t>środków odurzających lub substancji psychotropowych</w:t>
      </w:r>
      <w:r>
        <w:rPr>
          <w:rFonts w:ascii="Silka" w:hAnsi="Silka"/>
          <w:sz w:val="20"/>
          <w:szCs w:val="20"/>
        </w:rPr>
        <w:t>.</w:t>
      </w:r>
    </w:p>
    <w:p w14:paraId="00D0276A" w14:textId="77777777" w:rsidR="001A276B" w:rsidRPr="00BB5E46" w:rsidRDefault="001A276B" w:rsidP="00A310E5">
      <w:pPr>
        <w:pStyle w:val="Akapitzlist"/>
        <w:numPr>
          <w:ilvl w:val="0"/>
          <w:numId w:val="1"/>
        </w:numPr>
        <w:jc w:val="both"/>
        <w:rPr>
          <w:rFonts w:ascii="Silka" w:hAnsi="Silka"/>
          <w:sz w:val="20"/>
          <w:szCs w:val="20"/>
        </w:rPr>
      </w:pPr>
      <w:r w:rsidRPr="00BB5E46">
        <w:rPr>
          <w:rFonts w:ascii="Silka" w:hAnsi="Silka"/>
          <w:sz w:val="20"/>
          <w:szCs w:val="20"/>
        </w:rPr>
        <w:t xml:space="preserve">Organizator Imprezy wykonując postanowienia niniejszego Regulaminu, działa poprzez służby porządkowe i służby informacyjne firmy </w:t>
      </w:r>
      <w:proofErr w:type="spellStart"/>
      <w:r w:rsidRPr="00BB5E46">
        <w:rPr>
          <w:rFonts w:ascii="Silka" w:hAnsi="Silka"/>
          <w:sz w:val="20"/>
          <w:szCs w:val="20"/>
        </w:rPr>
        <w:t>Nord</w:t>
      </w:r>
      <w:proofErr w:type="spellEnd"/>
      <w:r w:rsidRPr="00BB5E46">
        <w:rPr>
          <w:rFonts w:ascii="Silka" w:hAnsi="Silka"/>
          <w:sz w:val="20"/>
          <w:szCs w:val="20"/>
        </w:rPr>
        <w:t xml:space="preserve"> Security (zwane dalej: „Służbami </w:t>
      </w:r>
      <w:r>
        <w:rPr>
          <w:rFonts w:ascii="Silka" w:hAnsi="Silka"/>
          <w:sz w:val="20"/>
          <w:szCs w:val="20"/>
        </w:rPr>
        <w:t>P</w:t>
      </w:r>
      <w:r w:rsidRPr="00BB5E46">
        <w:rPr>
          <w:rFonts w:ascii="Silka" w:hAnsi="Silka"/>
          <w:sz w:val="20"/>
          <w:szCs w:val="20"/>
        </w:rPr>
        <w:t>orządkowymi”), której zostają powierzone obowiązki zapewnienia bezpieczeństwa i porządku podczas Imprezy.</w:t>
      </w:r>
    </w:p>
    <w:p w14:paraId="4C84AC61" w14:textId="77777777" w:rsidR="001A276B" w:rsidRPr="00BB5E46" w:rsidRDefault="001A276B" w:rsidP="00A310E5">
      <w:pPr>
        <w:pStyle w:val="Akapitzlist"/>
        <w:numPr>
          <w:ilvl w:val="0"/>
          <w:numId w:val="1"/>
        </w:numPr>
        <w:jc w:val="both"/>
        <w:rPr>
          <w:rFonts w:ascii="Silka" w:hAnsi="Silka"/>
          <w:sz w:val="20"/>
          <w:szCs w:val="20"/>
        </w:rPr>
      </w:pPr>
      <w:r w:rsidRPr="00BB5E46">
        <w:rPr>
          <w:rFonts w:ascii="Silka" w:hAnsi="Silka"/>
          <w:sz w:val="20"/>
          <w:szCs w:val="20"/>
        </w:rPr>
        <w:t>Uczestnicy Imprezy zobowiązani są do stosowania się do poleceń i komunikatów pracowników Organizatora Imprezy lub Służb Porządkowych.</w:t>
      </w:r>
    </w:p>
    <w:p w14:paraId="18D5D8CA" w14:textId="77777777" w:rsidR="001A276B" w:rsidRPr="00BB5E46" w:rsidRDefault="001A276B" w:rsidP="00A310E5">
      <w:pPr>
        <w:pStyle w:val="Akapitzlist"/>
        <w:numPr>
          <w:ilvl w:val="0"/>
          <w:numId w:val="1"/>
        </w:numPr>
        <w:jc w:val="both"/>
        <w:rPr>
          <w:rFonts w:ascii="Silka" w:hAnsi="Silka"/>
          <w:sz w:val="20"/>
          <w:szCs w:val="20"/>
        </w:rPr>
      </w:pPr>
      <w:r w:rsidRPr="00BB5E46">
        <w:rPr>
          <w:rFonts w:ascii="Silka" w:hAnsi="Silka"/>
          <w:sz w:val="20"/>
          <w:szCs w:val="20"/>
        </w:rPr>
        <w:t>Służby Porządkowe są uprawnione do:</w:t>
      </w:r>
    </w:p>
    <w:p w14:paraId="5EEA6A43" w14:textId="77777777" w:rsidR="001A276B" w:rsidRPr="00BB5E46" w:rsidRDefault="001A276B" w:rsidP="00A310E5">
      <w:pPr>
        <w:pStyle w:val="Akapitzlist"/>
        <w:numPr>
          <w:ilvl w:val="0"/>
          <w:numId w:val="3"/>
        </w:numPr>
        <w:ind w:left="993" w:hanging="284"/>
        <w:jc w:val="both"/>
        <w:rPr>
          <w:rFonts w:ascii="Silka" w:hAnsi="Silka"/>
          <w:sz w:val="20"/>
          <w:szCs w:val="20"/>
        </w:rPr>
      </w:pPr>
      <w:r w:rsidRPr="00BB5E46">
        <w:rPr>
          <w:rFonts w:ascii="Silka" w:hAnsi="Silka"/>
          <w:sz w:val="20"/>
          <w:szCs w:val="20"/>
        </w:rPr>
        <w:t xml:space="preserve">wydawania poleceń porządkowych osobom zakłócającym porządek publiczny lub zachowującym się niezgodnie z </w:t>
      </w:r>
      <w:r>
        <w:rPr>
          <w:rFonts w:ascii="Silka" w:hAnsi="Silka"/>
          <w:sz w:val="20"/>
          <w:szCs w:val="20"/>
        </w:rPr>
        <w:t>R</w:t>
      </w:r>
      <w:r w:rsidRPr="00BB5E46">
        <w:rPr>
          <w:rFonts w:ascii="Silka" w:hAnsi="Silka"/>
          <w:sz w:val="20"/>
          <w:szCs w:val="20"/>
        </w:rPr>
        <w:t>egulaminem, a w przypadku niewykonania tych poleceń – wezwania ich do opuszczenia Imprezy,</w:t>
      </w:r>
    </w:p>
    <w:p w14:paraId="61FB84F9" w14:textId="77777777" w:rsidR="001A276B" w:rsidRPr="00BB5E46" w:rsidRDefault="001A276B" w:rsidP="00A310E5">
      <w:pPr>
        <w:pStyle w:val="Akapitzlist"/>
        <w:numPr>
          <w:ilvl w:val="0"/>
          <w:numId w:val="3"/>
        </w:numPr>
        <w:ind w:left="993" w:hanging="284"/>
        <w:jc w:val="both"/>
        <w:rPr>
          <w:rFonts w:ascii="Silka" w:hAnsi="Silka"/>
          <w:sz w:val="20"/>
          <w:szCs w:val="20"/>
        </w:rPr>
      </w:pPr>
      <w:r w:rsidRPr="00BB5E46">
        <w:rPr>
          <w:rFonts w:ascii="Silka" w:hAnsi="Silka"/>
          <w:sz w:val="20"/>
          <w:szCs w:val="20"/>
        </w:rPr>
        <w:t>ujęcia, w celu niezwłocznego przekazania Policji, osób stwarzających bezpośrednie zagrożenie dla życia lub zdrowia ludzkiego, a także chronionego mienia;</w:t>
      </w:r>
    </w:p>
    <w:p w14:paraId="09292F3C" w14:textId="77777777" w:rsidR="001A276B" w:rsidRPr="00BB5E46" w:rsidRDefault="001A276B" w:rsidP="00A310E5">
      <w:pPr>
        <w:pStyle w:val="Akapitzlist"/>
        <w:numPr>
          <w:ilvl w:val="0"/>
          <w:numId w:val="3"/>
        </w:numPr>
        <w:ind w:left="993" w:hanging="284"/>
        <w:jc w:val="both"/>
        <w:rPr>
          <w:rFonts w:ascii="Silka" w:hAnsi="Silka"/>
          <w:sz w:val="20"/>
          <w:szCs w:val="20"/>
        </w:rPr>
      </w:pPr>
      <w:r w:rsidRPr="00BB5E46">
        <w:rPr>
          <w:rFonts w:ascii="Silka" w:hAnsi="Silka"/>
          <w:sz w:val="20"/>
          <w:szCs w:val="20"/>
        </w:rPr>
        <w:t>stosowania siły fizycznej w postaci chwytów obezwładniających oraz podobnych technik obrony w przypadku zagrożenia dóbr powierzonych ochronie lub odparcia ataku na członka służb porządkowych lub inną osobę.</w:t>
      </w:r>
    </w:p>
    <w:p w14:paraId="0C05BE0F" w14:textId="4780D7D3" w:rsidR="001A276B" w:rsidRPr="00BB5E46" w:rsidRDefault="001A276B" w:rsidP="00A310E5">
      <w:pPr>
        <w:pStyle w:val="Akapitzlist"/>
        <w:numPr>
          <w:ilvl w:val="0"/>
          <w:numId w:val="1"/>
        </w:numPr>
        <w:jc w:val="both"/>
        <w:rPr>
          <w:rFonts w:ascii="Silka" w:hAnsi="Silka"/>
          <w:sz w:val="20"/>
          <w:szCs w:val="20"/>
        </w:rPr>
      </w:pPr>
      <w:r w:rsidRPr="00BB5E46">
        <w:rPr>
          <w:rFonts w:ascii="Silka" w:hAnsi="Silka"/>
          <w:sz w:val="20"/>
          <w:szCs w:val="20"/>
        </w:rPr>
        <w:t>Uczestnicy Imprezy przebywają na niej na własną odpowiedzialność lub na odpowiedzialność osób, któr</w:t>
      </w:r>
      <w:r w:rsidR="008D2937">
        <w:rPr>
          <w:rFonts w:ascii="Silka" w:hAnsi="Silka"/>
          <w:sz w:val="20"/>
          <w:szCs w:val="20"/>
        </w:rPr>
        <w:t>e</w:t>
      </w:r>
      <w:r w:rsidRPr="00BB5E46">
        <w:rPr>
          <w:rFonts w:ascii="Silka" w:hAnsi="Silka"/>
          <w:sz w:val="20"/>
          <w:szCs w:val="20"/>
        </w:rPr>
        <w:t xml:space="preserve"> sprawują nad ni</w:t>
      </w:r>
      <w:r w:rsidR="008D2937">
        <w:rPr>
          <w:rFonts w:ascii="Silka" w:hAnsi="Silka"/>
          <w:sz w:val="20"/>
          <w:szCs w:val="20"/>
        </w:rPr>
        <w:t>mi</w:t>
      </w:r>
      <w:r w:rsidRPr="00BB5E46">
        <w:rPr>
          <w:rFonts w:ascii="Silka" w:hAnsi="Silka"/>
          <w:sz w:val="20"/>
          <w:szCs w:val="20"/>
        </w:rPr>
        <w:t xml:space="preserve"> opiekę prawną (w przypadku osób poniżej 18 roku życia).</w:t>
      </w:r>
    </w:p>
    <w:p w14:paraId="5358EDD6" w14:textId="77777777" w:rsidR="001A276B" w:rsidRPr="00BB5E46" w:rsidRDefault="001A276B" w:rsidP="00A310E5">
      <w:pPr>
        <w:pStyle w:val="Akapitzlist"/>
        <w:numPr>
          <w:ilvl w:val="0"/>
          <w:numId w:val="1"/>
        </w:numPr>
        <w:jc w:val="both"/>
        <w:rPr>
          <w:rFonts w:ascii="Silka" w:hAnsi="Silka"/>
          <w:sz w:val="20"/>
          <w:szCs w:val="20"/>
        </w:rPr>
      </w:pPr>
      <w:r w:rsidRPr="00BB5E46">
        <w:rPr>
          <w:rFonts w:ascii="Silka" w:hAnsi="Silka"/>
          <w:sz w:val="20"/>
          <w:szCs w:val="20"/>
        </w:rPr>
        <w:t xml:space="preserve">Przebywanie na Terenie Imprezy osób nie mających ukończonych 18 lat jest równoznaczne z akceptacją i zgodą na zastosowanie zapisów ujętych w niniejszym regulaminie przez osoby, które sprawują nad nimi opiekę prawną. </w:t>
      </w:r>
    </w:p>
    <w:p w14:paraId="15A900EA" w14:textId="679B5AD7" w:rsidR="001A276B" w:rsidRDefault="001A276B" w:rsidP="00A310E5">
      <w:pPr>
        <w:pStyle w:val="Akapitzlist"/>
        <w:numPr>
          <w:ilvl w:val="0"/>
          <w:numId w:val="1"/>
        </w:numPr>
        <w:spacing w:after="0" w:line="240" w:lineRule="auto"/>
        <w:jc w:val="both"/>
        <w:rPr>
          <w:rFonts w:ascii="Silka" w:hAnsi="Silka" w:cstheme="minorHAnsi"/>
          <w:sz w:val="20"/>
          <w:szCs w:val="20"/>
        </w:rPr>
      </w:pPr>
      <w:r w:rsidRPr="00B409E3">
        <w:rPr>
          <w:rFonts w:ascii="Silka" w:hAnsi="Silka" w:cstheme="minorHAnsi"/>
          <w:sz w:val="20"/>
          <w:szCs w:val="20"/>
        </w:rPr>
        <w:t>Organizator sporządzi z przebiegu Imprezy relację video oraz fotograficzną, na której mogą zostać utrwalone wizerunki Uczestników Imprezy, a która wykorzystana zostanie w celach marketingowych, w celu informowania o działalności realizowanej przez Organizatora w mediach społecznościowych, na stronie internetowej Organizatora, Partnera lub podmiotów współpracujących z Organizatorem lub w innych kanałach przekazu.</w:t>
      </w:r>
    </w:p>
    <w:p w14:paraId="4DF8CC69" w14:textId="6135B355" w:rsidR="001E3093" w:rsidRDefault="001E3093" w:rsidP="001E3093">
      <w:pPr>
        <w:spacing w:after="0" w:line="240" w:lineRule="auto"/>
        <w:jc w:val="both"/>
        <w:rPr>
          <w:rFonts w:ascii="Silka" w:hAnsi="Silka" w:cstheme="minorHAnsi"/>
          <w:sz w:val="20"/>
          <w:szCs w:val="20"/>
        </w:rPr>
      </w:pPr>
    </w:p>
    <w:p w14:paraId="642DBADD" w14:textId="77777777" w:rsidR="001E3093" w:rsidRPr="001E3093" w:rsidRDefault="001E3093" w:rsidP="001E3093">
      <w:pPr>
        <w:spacing w:after="0" w:line="240" w:lineRule="auto"/>
        <w:jc w:val="both"/>
        <w:rPr>
          <w:rFonts w:ascii="Silka" w:hAnsi="Silka" w:cstheme="minorHAnsi"/>
          <w:sz w:val="20"/>
          <w:szCs w:val="20"/>
        </w:rPr>
      </w:pPr>
    </w:p>
    <w:p w14:paraId="0F94C024" w14:textId="77777777" w:rsidR="001A276B" w:rsidRPr="006537CB" w:rsidRDefault="001A276B" w:rsidP="00A310E5">
      <w:pPr>
        <w:pStyle w:val="Akapitzlist"/>
        <w:numPr>
          <w:ilvl w:val="0"/>
          <w:numId w:val="1"/>
        </w:numPr>
        <w:jc w:val="both"/>
        <w:rPr>
          <w:rFonts w:ascii="Silka" w:hAnsi="Silka"/>
          <w:sz w:val="20"/>
          <w:szCs w:val="20"/>
        </w:rPr>
      </w:pPr>
      <w:r>
        <w:rPr>
          <w:rFonts w:ascii="Silka" w:hAnsi="Silka"/>
          <w:sz w:val="20"/>
          <w:szCs w:val="20"/>
        </w:rPr>
        <w:lastRenderedPageBreak/>
        <w:t>Uczestnicy</w:t>
      </w:r>
      <w:r w:rsidRPr="00D60ECB">
        <w:rPr>
          <w:rFonts w:ascii="Silka" w:hAnsi="Silka"/>
          <w:sz w:val="20"/>
          <w:szCs w:val="20"/>
        </w:rPr>
        <w:t xml:space="preserve"> Imprezy przyjmują do wiadomości i zgadzają się </w:t>
      </w:r>
      <w:r>
        <w:rPr>
          <w:rFonts w:ascii="Silka" w:hAnsi="Silka"/>
          <w:sz w:val="20"/>
          <w:szCs w:val="20"/>
        </w:rPr>
        <w:t xml:space="preserve">nieodpłatnie i bez  ograniczeń czasowych lub terytorialnych </w:t>
      </w:r>
      <w:r w:rsidRPr="006537CB">
        <w:rPr>
          <w:rFonts w:ascii="Silka" w:hAnsi="Silka"/>
          <w:sz w:val="20"/>
          <w:szCs w:val="20"/>
        </w:rPr>
        <w:t>na to, ż</w:t>
      </w:r>
      <w:r>
        <w:rPr>
          <w:rFonts w:ascii="Silka" w:hAnsi="Silka"/>
          <w:sz w:val="20"/>
          <w:szCs w:val="20"/>
        </w:rPr>
        <w:t xml:space="preserve">eby </w:t>
      </w:r>
      <w:r w:rsidRPr="006537CB">
        <w:rPr>
          <w:rFonts w:ascii="Silka" w:hAnsi="Silka"/>
          <w:sz w:val="20"/>
          <w:szCs w:val="20"/>
        </w:rPr>
        <w:t>ich wizerunek zosta</w:t>
      </w:r>
      <w:r>
        <w:rPr>
          <w:rFonts w:ascii="Silka" w:hAnsi="Silka"/>
          <w:sz w:val="20"/>
          <w:szCs w:val="20"/>
        </w:rPr>
        <w:t>ł</w:t>
      </w:r>
      <w:r w:rsidRPr="006537CB">
        <w:rPr>
          <w:rFonts w:ascii="Silka" w:hAnsi="Silka"/>
          <w:sz w:val="20"/>
          <w:szCs w:val="20"/>
        </w:rPr>
        <w:t xml:space="preserve"> utrwalony poprzez fotografowanie, filmowanie lub dokonywanie innego rodzaju zapisu, a także na transmitowanie, rozpowszechnianie lub przekazywanie głosu i wizerunku w jakimkolwiek materiale przedstawiającym Imprezę. </w:t>
      </w:r>
    </w:p>
    <w:p w14:paraId="589BE238" w14:textId="77777777" w:rsidR="001A276B" w:rsidRPr="00BB5E46" w:rsidRDefault="001A276B" w:rsidP="00A310E5">
      <w:pPr>
        <w:pStyle w:val="Akapitzlist"/>
        <w:numPr>
          <w:ilvl w:val="0"/>
          <w:numId w:val="1"/>
        </w:numPr>
        <w:jc w:val="both"/>
        <w:rPr>
          <w:rFonts w:ascii="Silka" w:hAnsi="Silka"/>
          <w:sz w:val="20"/>
          <w:szCs w:val="20"/>
        </w:rPr>
      </w:pPr>
      <w:r w:rsidRPr="00BB5E46">
        <w:rPr>
          <w:rFonts w:ascii="Silka" w:hAnsi="Silka"/>
          <w:sz w:val="20"/>
          <w:szCs w:val="20"/>
        </w:rPr>
        <w:t>W przypadku zagubienia osób lub mienia należy zgłosić to do dyżurujących Służb Porządkowych lub pracowników Organizatora Imprezy.</w:t>
      </w:r>
    </w:p>
    <w:p w14:paraId="6F426092" w14:textId="7DEFEDC0" w:rsidR="001A276B" w:rsidRPr="00BB5E46" w:rsidRDefault="001A276B" w:rsidP="00A310E5">
      <w:pPr>
        <w:pStyle w:val="Akapitzlist"/>
        <w:numPr>
          <w:ilvl w:val="0"/>
          <w:numId w:val="1"/>
        </w:numPr>
        <w:jc w:val="both"/>
        <w:rPr>
          <w:rFonts w:ascii="Silka" w:hAnsi="Silka"/>
          <w:sz w:val="20"/>
          <w:szCs w:val="20"/>
        </w:rPr>
      </w:pPr>
      <w:r w:rsidRPr="00BB5E46">
        <w:rPr>
          <w:rFonts w:ascii="Silka" w:hAnsi="Silka"/>
          <w:sz w:val="20"/>
          <w:szCs w:val="20"/>
        </w:rPr>
        <w:t>Organizator Imprezy nie odpowiada za rzeczy stanowiące własność Uczestników Imprezy. Każdy uczestnik Imprezy odpowiedzialny jest za swoje rzeczy osobiście. Uczestnik Imprezy odpowiada również za wszelkie szkody wyrządzone przez siebie innym osobom, urządzeniom lub obiektom znajdującym się na Terenie Imprezy. Wyrządzone szkody powinny zostać zgłoszone Służb</w:t>
      </w:r>
      <w:r w:rsidR="0025581F">
        <w:rPr>
          <w:rFonts w:ascii="Silka" w:hAnsi="Silka"/>
          <w:sz w:val="20"/>
          <w:szCs w:val="20"/>
        </w:rPr>
        <w:t>om</w:t>
      </w:r>
      <w:r w:rsidRPr="00BB5E46">
        <w:rPr>
          <w:rFonts w:ascii="Silka" w:hAnsi="Silka"/>
          <w:sz w:val="20"/>
          <w:szCs w:val="20"/>
        </w:rPr>
        <w:t xml:space="preserve"> Porządkowym lub pracownikom Organizatora Imprezy.</w:t>
      </w:r>
    </w:p>
    <w:p w14:paraId="607FC643" w14:textId="77777777" w:rsidR="001A276B" w:rsidRPr="00BB5E46" w:rsidRDefault="001A276B" w:rsidP="00A310E5">
      <w:pPr>
        <w:pStyle w:val="Akapitzlist"/>
        <w:numPr>
          <w:ilvl w:val="0"/>
          <w:numId w:val="1"/>
        </w:numPr>
        <w:jc w:val="both"/>
        <w:rPr>
          <w:rFonts w:ascii="Silka" w:hAnsi="Silka"/>
          <w:sz w:val="20"/>
          <w:szCs w:val="20"/>
        </w:rPr>
      </w:pPr>
      <w:r w:rsidRPr="00BB5E46">
        <w:rPr>
          <w:rFonts w:ascii="Silka" w:hAnsi="Silka"/>
          <w:sz w:val="20"/>
          <w:szCs w:val="20"/>
        </w:rPr>
        <w:t>Zabrania się poruszania bez zezwolenia Organizatora w miejscach znajdujących się na Terenie Imprezy przeznaczonych wyłącznie dla osób upoważnionych przez Organizatora Imprezy.</w:t>
      </w:r>
    </w:p>
    <w:p w14:paraId="20E5D0AF" w14:textId="77777777" w:rsidR="001A276B" w:rsidRPr="00BB5E46" w:rsidRDefault="001A276B" w:rsidP="00A310E5">
      <w:pPr>
        <w:pStyle w:val="Akapitzlist"/>
        <w:numPr>
          <w:ilvl w:val="0"/>
          <w:numId w:val="1"/>
        </w:numPr>
        <w:jc w:val="both"/>
        <w:rPr>
          <w:rFonts w:ascii="Silka" w:hAnsi="Silka"/>
          <w:sz w:val="20"/>
          <w:szCs w:val="20"/>
        </w:rPr>
      </w:pPr>
      <w:r w:rsidRPr="00BB5E46">
        <w:rPr>
          <w:rFonts w:ascii="Silka" w:hAnsi="Silka"/>
          <w:sz w:val="20"/>
          <w:szCs w:val="20"/>
        </w:rPr>
        <w:t>Uczestnicy Imprezy zobowiązani są do stosowania się do wszelkich oznaczeń, wskazań oraz poleceń Służb Porządkowych i pracowników Organizatora Imprezy przekazywanych wizualnie, za pomocą symboli graficznych lub werbalnie.</w:t>
      </w:r>
    </w:p>
    <w:p w14:paraId="2B8382F9" w14:textId="77777777" w:rsidR="001A276B" w:rsidRPr="00BB5E46" w:rsidRDefault="001A276B" w:rsidP="00A310E5">
      <w:pPr>
        <w:pStyle w:val="Akapitzlist"/>
        <w:numPr>
          <w:ilvl w:val="0"/>
          <w:numId w:val="1"/>
        </w:numPr>
        <w:jc w:val="both"/>
        <w:rPr>
          <w:rFonts w:ascii="Silka" w:hAnsi="Silka"/>
          <w:sz w:val="20"/>
          <w:szCs w:val="20"/>
        </w:rPr>
      </w:pPr>
      <w:r w:rsidRPr="00BB5E46">
        <w:rPr>
          <w:rFonts w:ascii="Silka" w:hAnsi="Silka"/>
          <w:sz w:val="20"/>
          <w:szCs w:val="20"/>
        </w:rPr>
        <w:t xml:space="preserve">Na Terenie Imprezy obowiązuje całkowity zakaz palenia papierosów, spożywania napojów alkoholowych oraz korzystania z innych rodzajów używek. </w:t>
      </w:r>
    </w:p>
    <w:p w14:paraId="6F44432D" w14:textId="77777777" w:rsidR="001A276B" w:rsidRPr="00BB5E46" w:rsidRDefault="001A276B" w:rsidP="00A310E5">
      <w:pPr>
        <w:pStyle w:val="Akapitzlist"/>
        <w:numPr>
          <w:ilvl w:val="0"/>
          <w:numId w:val="1"/>
        </w:numPr>
        <w:jc w:val="both"/>
        <w:rPr>
          <w:rFonts w:ascii="Silka" w:hAnsi="Silka"/>
          <w:color w:val="000000"/>
          <w:sz w:val="20"/>
          <w:szCs w:val="20"/>
        </w:rPr>
      </w:pPr>
      <w:r w:rsidRPr="00BB5E46">
        <w:rPr>
          <w:rFonts w:ascii="Silka" w:hAnsi="Silka"/>
          <w:color w:val="000000"/>
          <w:sz w:val="20"/>
          <w:szCs w:val="20"/>
        </w:rPr>
        <w:t xml:space="preserve">Odpadki i nieczystości należy wrzucać do rozmieszczonych na terenie imprezy koszy z workami jednorazowego użytku na śmieci. </w:t>
      </w:r>
    </w:p>
    <w:p w14:paraId="28D20272" w14:textId="77777777" w:rsidR="001A276B" w:rsidRPr="00BB5E46" w:rsidRDefault="001A276B" w:rsidP="00A310E5">
      <w:pPr>
        <w:pStyle w:val="Akapitzlist"/>
        <w:numPr>
          <w:ilvl w:val="0"/>
          <w:numId w:val="1"/>
        </w:numPr>
        <w:autoSpaceDE w:val="0"/>
        <w:autoSpaceDN w:val="0"/>
        <w:adjustRightInd w:val="0"/>
        <w:jc w:val="both"/>
        <w:rPr>
          <w:rFonts w:ascii="Silka" w:hAnsi="Silka"/>
          <w:sz w:val="20"/>
          <w:szCs w:val="20"/>
        </w:rPr>
      </w:pPr>
      <w:r w:rsidRPr="00BB5E46">
        <w:rPr>
          <w:rFonts w:ascii="Silka" w:hAnsi="Silka"/>
          <w:sz w:val="20"/>
          <w:szCs w:val="20"/>
        </w:rPr>
        <w:t>Na Terenie Imprezy zakazuje się prowadzenia bez zgody Organizatora jakiejkolwiek działalności handlowej lub innej zarobkowej.</w:t>
      </w:r>
    </w:p>
    <w:p w14:paraId="1BB494E0" w14:textId="77777777" w:rsidR="001A276B" w:rsidRPr="00BB5E46" w:rsidRDefault="001A276B" w:rsidP="00A310E5">
      <w:pPr>
        <w:pStyle w:val="Akapitzlist"/>
        <w:numPr>
          <w:ilvl w:val="0"/>
          <w:numId w:val="1"/>
        </w:numPr>
        <w:jc w:val="both"/>
        <w:rPr>
          <w:rFonts w:ascii="Silka" w:hAnsi="Silka"/>
          <w:sz w:val="20"/>
          <w:szCs w:val="20"/>
        </w:rPr>
      </w:pPr>
      <w:r w:rsidRPr="00BB5E46">
        <w:rPr>
          <w:rFonts w:ascii="Silka" w:hAnsi="Silka"/>
          <w:sz w:val="20"/>
          <w:szCs w:val="20"/>
        </w:rPr>
        <w:t>Zabrania się rzucania jakimikolwiek przedmiotami w kierunku sceny i innych konstrukcji znajdujących się na Terenie Imprezy.</w:t>
      </w:r>
    </w:p>
    <w:p w14:paraId="79C01775" w14:textId="77777777" w:rsidR="001A276B" w:rsidRPr="00BB5E46" w:rsidRDefault="001A276B" w:rsidP="00A310E5">
      <w:pPr>
        <w:pStyle w:val="Akapitzlist"/>
        <w:numPr>
          <w:ilvl w:val="0"/>
          <w:numId w:val="1"/>
        </w:numPr>
        <w:jc w:val="both"/>
        <w:rPr>
          <w:rFonts w:ascii="Silka" w:hAnsi="Silka"/>
          <w:sz w:val="20"/>
          <w:szCs w:val="20"/>
        </w:rPr>
      </w:pPr>
      <w:r w:rsidRPr="00BB5E46">
        <w:rPr>
          <w:rFonts w:ascii="Silka" w:hAnsi="Silka"/>
          <w:sz w:val="20"/>
          <w:szCs w:val="20"/>
        </w:rPr>
        <w:t>Uczestnikom Imprezy nie wolno bez zezwolenia zbliżać się do występujących artystów.</w:t>
      </w:r>
    </w:p>
    <w:p w14:paraId="5950EBA6" w14:textId="77777777" w:rsidR="001A276B" w:rsidRPr="00BB5E46" w:rsidRDefault="001A276B" w:rsidP="00A310E5">
      <w:pPr>
        <w:pStyle w:val="Akapitzlist"/>
        <w:numPr>
          <w:ilvl w:val="0"/>
          <w:numId w:val="1"/>
        </w:numPr>
        <w:jc w:val="both"/>
        <w:rPr>
          <w:rFonts w:ascii="Silka" w:hAnsi="Silka"/>
          <w:sz w:val="20"/>
          <w:szCs w:val="20"/>
        </w:rPr>
      </w:pPr>
      <w:r w:rsidRPr="00BB5E46">
        <w:rPr>
          <w:rFonts w:ascii="Silka" w:hAnsi="Silka"/>
          <w:sz w:val="20"/>
          <w:szCs w:val="20"/>
        </w:rPr>
        <w:t>Uczestnicy Imprezy są zobowiązani do szanowania mienia innych uczestników Imprezy, wszelkich innych urządzeń i instalacji technicznych oraz mienia stanowiącego własność Organizatora Imprezy.</w:t>
      </w:r>
    </w:p>
    <w:p w14:paraId="106D1ACC" w14:textId="77777777" w:rsidR="001A276B" w:rsidRPr="00BB5E46" w:rsidRDefault="001A276B" w:rsidP="00A310E5">
      <w:pPr>
        <w:pStyle w:val="Akapitzlist"/>
        <w:numPr>
          <w:ilvl w:val="0"/>
          <w:numId w:val="1"/>
        </w:numPr>
        <w:jc w:val="both"/>
        <w:rPr>
          <w:rFonts w:ascii="Silka" w:hAnsi="Silka"/>
          <w:sz w:val="20"/>
          <w:szCs w:val="20"/>
        </w:rPr>
      </w:pPr>
      <w:r w:rsidRPr="00BB5E46">
        <w:rPr>
          <w:rFonts w:ascii="Silka" w:hAnsi="Silka"/>
          <w:sz w:val="20"/>
          <w:szCs w:val="20"/>
        </w:rPr>
        <w:t>W przypadku zauważenia pożaru lub innego zagrożenia osoby obecne na Terenie Imprezy powinny:</w:t>
      </w:r>
    </w:p>
    <w:p w14:paraId="44A9AF45" w14:textId="77777777" w:rsidR="001A276B" w:rsidRPr="00BB5E46" w:rsidRDefault="001A276B" w:rsidP="00A310E5">
      <w:pPr>
        <w:pStyle w:val="Akapitzlist"/>
        <w:numPr>
          <w:ilvl w:val="1"/>
          <w:numId w:val="4"/>
        </w:numPr>
        <w:ind w:left="993" w:hanging="284"/>
        <w:jc w:val="both"/>
        <w:rPr>
          <w:rFonts w:ascii="Silka" w:hAnsi="Silka"/>
          <w:sz w:val="20"/>
          <w:szCs w:val="20"/>
        </w:rPr>
      </w:pPr>
      <w:r w:rsidRPr="00BB5E46">
        <w:rPr>
          <w:rFonts w:ascii="Silka" w:hAnsi="Silka"/>
          <w:sz w:val="20"/>
          <w:szCs w:val="20"/>
        </w:rPr>
        <w:t>natychmiast powiadomić pracowników Organizatora Imprezy lub Służby Porządkowe o tym fakcie,</w:t>
      </w:r>
    </w:p>
    <w:p w14:paraId="3CB5B585" w14:textId="77777777" w:rsidR="001A276B" w:rsidRPr="00BB5E46" w:rsidRDefault="001A276B" w:rsidP="00A310E5">
      <w:pPr>
        <w:pStyle w:val="Akapitzlist"/>
        <w:numPr>
          <w:ilvl w:val="1"/>
          <w:numId w:val="4"/>
        </w:numPr>
        <w:ind w:left="993" w:hanging="284"/>
        <w:jc w:val="both"/>
        <w:rPr>
          <w:rFonts w:ascii="Silka" w:hAnsi="Silka"/>
          <w:sz w:val="20"/>
          <w:szCs w:val="20"/>
        </w:rPr>
      </w:pPr>
      <w:r w:rsidRPr="00BB5E46">
        <w:rPr>
          <w:rFonts w:ascii="Silka" w:hAnsi="Silka"/>
          <w:sz w:val="20"/>
          <w:szCs w:val="20"/>
        </w:rPr>
        <w:t>unikać paniki,</w:t>
      </w:r>
    </w:p>
    <w:p w14:paraId="220185C9" w14:textId="77777777" w:rsidR="001A276B" w:rsidRPr="00BB5E46" w:rsidRDefault="001A276B" w:rsidP="00A310E5">
      <w:pPr>
        <w:pStyle w:val="Akapitzlist"/>
        <w:numPr>
          <w:ilvl w:val="1"/>
          <w:numId w:val="4"/>
        </w:numPr>
        <w:ind w:left="993" w:hanging="284"/>
        <w:jc w:val="both"/>
        <w:rPr>
          <w:rFonts w:ascii="Silka" w:hAnsi="Silka"/>
          <w:sz w:val="20"/>
          <w:szCs w:val="20"/>
        </w:rPr>
      </w:pPr>
      <w:r w:rsidRPr="00BB5E46">
        <w:rPr>
          <w:rFonts w:ascii="Silka" w:hAnsi="Silka"/>
          <w:sz w:val="20"/>
          <w:szCs w:val="20"/>
        </w:rPr>
        <w:t>stosować się do poleceń i komunikatów pracowników Organizatora Imprezy i Służb Porządkowych,</w:t>
      </w:r>
    </w:p>
    <w:p w14:paraId="2F763B06" w14:textId="77777777" w:rsidR="001A276B" w:rsidRPr="00BB5E46" w:rsidRDefault="001A276B" w:rsidP="00A310E5">
      <w:pPr>
        <w:pStyle w:val="Akapitzlist"/>
        <w:numPr>
          <w:ilvl w:val="1"/>
          <w:numId w:val="4"/>
        </w:numPr>
        <w:ind w:left="993" w:hanging="284"/>
        <w:jc w:val="both"/>
        <w:rPr>
          <w:rFonts w:ascii="Silka" w:hAnsi="Silka"/>
          <w:sz w:val="20"/>
          <w:szCs w:val="20"/>
        </w:rPr>
      </w:pPr>
      <w:r w:rsidRPr="00BB5E46">
        <w:rPr>
          <w:rFonts w:ascii="Silka" w:hAnsi="Silka"/>
          <w:sz w:val="20"/>
          <w:szCs w:val="20"/>
        </w:rPr>
        <w:t>nie utrudniać dojazdu służbom ratowniczym.</w:t>
      </w:r>
    </w:p>
    <w:p w14:paraId="65C32833" w14:textId="77777777" w:rsidR="001A276B" w:rsidRPr="00BB5E46" w:rsidRDefault="001A276B" w:rsidP="00A310E5">
      <w:pPr>
        <w:pStyle w:val="Akapitzlist"/>
        <w:numPr>
          <w:ilvl w:val="0"/>
          <w:numId w:val="1"/>
        </w:numPr>
        <w:jc w:val="both"/>
        <w:rPr>
          <w:rFonts w:ascii="Silka" w:hAnsi="Silka"/>
          <w:sz w:val="20"/>
          <w:szCs w:val="20"/>
        </w:rPr>
      </w:pPr>
      <w:r w:rsidRPr="00BB5E46">
        <w:rPr>
          <w:rFonts w:ascii="Silka" w:hAnsi="Silka"/>
          <w:sz w:val="20"/>
          <w:szCs w:val="20"/>
        </w:rPr>
        <w:t>Zabronione jest tarasowanie i zastawianie w jakikolwiek sposób wyjść i dróg ewakuacyjnych, dróg dojazdowych dla służb ratowniczych i policji oraz hydrantów i innych urządzeń niezbędnych w przypadku prowadzenia akcji ratowniczej lub gaśniczej.</w:t>
      </w:r>
    </w:p>
    <w:p w14:paraId="0AEA1043" w14:textId="77777777" w:rsidR="001A276B" w:rsidRDefault="001A276B" w:rsidP="00A310E5">
      <w:pPr>
        <w:pStyle w:val="Akapitzlist"/>
        <w:numPr>
          <w:ilvl w:val="0"/>
          <w:numId w:val="1"/>
        </w:numPr>
        <w:jc w:val="both"/>
        <w:rPr>
          <w:rFonts w:ascii="Silka" w:hAnsi="Silka"/>
          <w:sz w:val="20"/>
          <w:szCs w:val="20"/>
        </w:rPr>
      </w:pPr>
      <w:r w:rsidRPr="00BB5E46">
        <w:rPr>
          <w:rFonts w:ascii="Silka" w:hAnsi="Silka"/>
          <w:sz w:val="20"/>
          <w:szCs w:val="20"/>
        </w:rPr>
        <w:t>Organizator zastrzega sobie prawo do wprowadzenia zmian w przebiegu Imprezy</w:t>
      </w:r>
      <w:r>
        <w:rPr>
          <w:rFonts w:ascii="Silka" w:hAnsi="Silka"/>
          <w:sz w:val="20"/>
          <w:szCs w:val="20"/>
        </w:rPr>
        <w:t xml:space="preserve">. </w:t>
      </w:r>
    </w:p>
    <w:p w14:paraId="507E84C0" w14:textId="77777777" w:rsidR="001A276B" w:rsidRPr="00CC260E" w:rsidRDefault="001A276B" w:rsidP="00A310E5">
      <w:pPr>
        <w:pStyle w:val="Akapitzlist"/>
        <w:numPr>
          <w:ilvl w:val="0"/>
          <w:numId w:val="1"/>
        </w:numPr>
        <w:jc w:val="both"/>
        <w:rPr>
          <w:rFonts w:ascii="Silka" w:hAnsi="Silka"/>
          <w:sz w:val="20"/>
          <w:szCs w:val="20"/>
        </w:rPr>
      </w:pPr>
      <w:r>
        <w:rPr>
          <w:rFonts w:ascii="Silka" w:hAnsi="Silka"/>
          <w:sz w:val="20"/>
          <w:szCs w:val="20"/>
        </w:rPr>
        <w:t xml:space="preserve">Organizator zastrzega sobie prawo odwołania Imprezy z ważnej przyczyny, która uniemożliwia jej przeprowadzenie w ustalonym terminie, w tym z uwagi na warunki pogodowe, działanie siły wyższej, działania wojenne, epidemie, jak również w przypadku działania lub zaniechania osób trzecich, które utrudnia lub uniemożliwia przeprowadzenie </w:t>
      </w:r>
      <w:r w:rsidRPr="008E04E0">
        <w:rPr>
          <w:rFonts w:ascii="Silka" w:hAnsi="Silka"/>
          <w:sz w:val="20"/>
          <w:szCs w:val="20"/>
        </w:rPr>
        <w:t xml:space="preserve">prezentacji teatralnej </w:t>
      </w:r>
      <w:r>
        <w:rPr>
          <w:rFonts w:ascii="Silka" w:hAnsi="Silka"/>
          <w:sz w:val="20"/>
          <w:szCs w:val="20"/>
        </w:rPr>
        <w:t xml:space="preserve">lub Imprezy w ogóle, w ustalonym terminie lub miejscu. </w:t>
      </w:r>
    </w:p>
    <w:p w14:paraId="20B78C40" w14:textId="77777777" w:rsidR="001A276B" w:rsidRPr="00BB5E46" w:rsidRDefault="001A276B" w:rsidP="00A310E5">
      <w:pPr>
        <w:pStyle w:val="Akapitzlist"/>
        <w:numPr>
          <w:ilvl w:val="0"/>
          <w:numId w:val="1"/>
        </w:numPr>
        <w:jc w:val="both"/>
        <w:rPr>
          <w:rFonts w:ascii="Silka" w:hAnsi="Silka"/>
          <w:sz w:val="20"/>
          <w:szCs w:val="20"/>
        </w:rPr>
      </w:pPr>
      <w:r w:rsidRPr="00BB5E46">
        <w:rPr>
          <w:rFonts w:ascii="Silka" w:hAnsi="Silka"/>
          <w:sz w:val="20"/>
          <w:szCs w:val="20"/>
        </w:rPr>
        <w:t xml:space="preserve">Jeżeli którekolwiek z postanowień niniejszego </w:t>
      </w:r>
      <w:r>
        <w:rPr>
          <w:rFonts w:ascii="Silka" w:hAnsi="Silka"/>
          <w:sz w:val="20"/>
          <w:szCs w:val="20"/>
        </w:rPr>
        <w:t>R</w:t>
      </w:r>
      <w:r w:rsidRPr="00BB5E46">
        <w:rPr>
          <w:rFonts w:ascii="Silka" w:hAnsi="Silka"/>
          <w:sz w:val="20"/>
          <w:szCs w:val="20"/>
        </w:rPr>
        <w:t>egulaminu uznane zostanie, w całości lub częściowo, za nieważne lub niemożliwe do wyegzekwowania, to wszelkie inne postanowienia (w całości bądź częściowo) zachowają ważność i wykonalność.</w:t>
      </w:r>
    </w:p>
    <w:p w14:paraId="3C8C2634" w14:textId="77777777" w:rsidR="001A276B" w:rsidRPr="00BB5E46" w:rsidRDefault="001A276B" w:rsidP="00A310E5">
      <w:pPr>
        <w:pStyle w:val="Akapitzlist"/>
        <w:numPr>
          <w:ilvl w:val="0"/>
          <w:numId w:val="1"/>
        </w:numPr>
        <w:jc w:val="both"/>
        <w:rPr>
          <w:rFonts w:ascii="Silka" w:hAnsi="Silka"/>
          <w:sz w:val="20"/>
          <w:szCs w:val="20"/>
        </w:rPr>
      </w:pPr>
      <w:r w:rsidRPr="00BB5E46">
        <w:rPr>
          <w:rFonts w:ascii="Silka" w:hAnsi="Silka"/>
          <w:sz w:val="20"/>
          <w:szCs w:val="20"/>
        </w:rPr>
        <w:t xml:space="preserve">Organizator zastrzega sobie prawo do wprowadzenia zmian w niniejszym </w:t>
      </w:r>
      <w:r>
        <w:rPr>
          <w:rFonts w:ascii="Silka" w:hAnsi="Silka"/>
          <w:sz w:val="20"/>
          <w:szCs w:val="20"/>
        </w:rPr>
        <w:t>R</w:t>
      </w:r>
      <w:r w:rsidRPr="00BB5E46">
        <w:rPr>
          <w:rFonts w:ascii="Silka" w:hAnsi="Silka"/>
          <w:sz w:val="20"/>
          <w:szCs w:val="20"/>
        </w:rPr>
        <w:t xml:space="preserve">egulaminie. Wiążąca i ostateczna interpretacja niniejszego </w:t>
      </w:r>
      <w:r>
        <w:rPr>
          <w:rFonts w:ascii="Silka" w:hAnsi="Silka"/>
          <w:sz w:val="20"/>
          <w:szCs w:val="20"/>
        </w:rPr>
        <w:t>R</w:t>
      </w:r>
      <w:r w:rsidRPr="00BB5E46">
        <w:rPr>
          <w:rFonts w:ascii="Silka" w:hAnsi="Silka"/>
          <w:sz w:val="20"/>
          <w:szCs w:val="20"/>
        </w:rPr>
        <w:t xml:space="preserve">egulaminu należy do Organizatora. O zmianach w niniejszym </w:t>
      </w:r>
      <w:r>
        <w:rPr>
          <w:rFonts w:ascii="Silka" w:hAnsi="Silka"/>
          <w:sz w:val="20"/>
          <w:szCs w:val="20"/>
        </w:rPr>
        <w:t>R</w:t>
      </w:r>
      <w:r w:rsidRPr="00BB5E46">
        <w:rPr>
          <w:rFonts w:ascii="Silka" w:hAnsi="Silka"/>
          <w:sz w:val="20"/>
          <w:szCs w:val="20"/>
        </w:rPr>
        <w:t xml:space="preserve">egulaminie Organizator będzie informował na stronie internetowej </w:t>
      </w:r>
      <w:hyperlink r:id="rId6" w:history="1">
        <w:r w:rsidRPr="00BB5E46">
          <w:rPr>
            <w:rStyle w:val="Hipercze"/>
            <w:rFonts w:ascii="Silka" w:hAnsi="Silka"/>
            <w:sz w:val="20"/>
            <w:szCs w:val="20"/>
          </w:rPr>
          <w:t>www.gak.gda.pl</w:t>
        </w:r>
      </w:hyperlink>
    </w:p>
    <w:p w14:paraId="67A26025" w14:textId="77777777" w:rsidR="001A276B" w:rsidRPr="00BB5E46" w:rsidRDefault="001A276B" w:rsidP="00A310E5">
      <w:pPr>
        <w:pStyle w:val="Akapitzlist"/>
        <w:numPr>
          <w:ilvl w:val="0"/>
          <w:numId w:val="1"/>
        </w:numPr>
        <w:jc w:val="both"/>
        <w:rPr>
          <w:rFonts w:ascii="Silka" w:hAnsi="Silka"/>
          <w:sz w:val="20"/>
          <w:szCs w:val="20"/>
        </w:rPr>
      </w:pPr>
      <w:r w:rsidRPr="00BB5E46">
        <w:rPr>
          <w:rFonts w:ascii="Silka" w:hAnsi="Silka"/>
          <w:sz w:val="20"/>
          <w:szCs w:val="20"/>
        </w:rPr>
        <w:lastRenderedPageBreak/>
        <w:t xml:space="preserve">W sprawach nieujętych w niniejszym </w:t>
      </w:r>
      <w:r>
        <w:rPr>
          <w:rFonts w:ascii="Silka" w:hAnsi="Silka"/>
          <w:sz w:val="20"/>
          <w:szCs w:val="20"/>
        </w:rPr>
        <w:t>R</w:t>
      </w:r>
      <w:r w:rsidRPr="00BB5E46">
        <w:rPr>
          <w:rFonts w:ascii="Silka" w:hAnsi="Silka"/>
          <w:sz w:val="20"/>
          <w:szCs w:val="20"/>
        </w:rPr>
        <w:t>egulaminie rozstrzyga Organizator.</w:t>
      </w:r>
    </w:p>
    <w:p w14:paraId="5B4F61AD" w14:textId="77777777" w:rsidR="001A276B" w:rsidRPr="00BB5E46" w:rsidRDefault="001A276B" w:rsidP="00A310E5">
      <w:pPr>
        <w:pStyle w:val="Akapitzlist"/>
        <w:numPr>
          <w:ilvl w:val="0"/>
          <w:numId w:val="1"/>
        </w:numPr>
        <w:jc w:val="both"/>
        <w:rPr>
          <w:rFonts w:ascii="Silka" w:hAnsi="Silka"/>
          <w:sz w:val="20"/>
          <w:szCs w:val="20"/>
        </w:rPr>
      </w:pPr>
      <w:r w:rsidRPr="00BB5E46">
        <w:rPr>
          <w:rFonts w:ascii="Silka" w:hAnsi="Silka"/>
          <w:sz w:val="20"/>
          <w:szCs w:val="20"/>
        </w:rPr>
        <w:t xml:space="preserve">Niniejszy </w:t>
      </w:r>
      <w:r>
        <w:rPr>
          <w:rFonts w:ascii="Silka" w:hAnsi="Silka"/>
          <w:sz w:val="20"/>
          <w:szCs w:val="20"/>
        </w:rPr>
        <w:t>R</w:t>
      </w:r>
      <w:r w:rsidRPr="00BB5E46">
        <w:rPr>
          <w:rFonts w:ascii="Silka" w:hAnsi="Silka"/>
          <w:sz w:val="20"/>
          <w:szCs w:val="20"/>
        </w:rPr>
        <w:t xml:space="preserve">egulamin jest dostępny: na stronie internetowej </w:t>
      </w:r>
      <w:hyperlink r:id="rId7" w:history="1">
        <w:r w:rsidRPr="00BB5E46">
          <w:rPr>
            <w:rStyle w:val="Hipercze"/>
            <w:rFonts w:ascii="Silka" w:hAnsi="Silka"/>
            <w:sz w:val="20"/>
            <w:szCs w:val="20"/>
          </w:rPr>
          <w:t>www.gak.gda.pl</w:t>
        </w:r>
      </w:hyperlink>
      <w:r w:rsidRPr="00BB5E46">
        <w:rPr>
          <w:rFonts w:ascii="Silka" w:hAnsi="Silka"/>
          <w:sz w:val="20"/>
          <w:szCs w:val="20"/>
        </w:rPr>
        <w:t>, w widocznych miejscach na Terenie Imprezy (</w:t>
      </w:r>
      <w:r>
        <w:rPr>
          <w:rFonts w:ascii="Silka" w:hAnsi="Silka"/>
          <w:sz w:val="20"/>
          <w:szCs w:val="20"/>
        </w:rPr>
        <w:t xml:space="preserve">publikowany </w:t>
      </w:r>
      <w:r w:rsidRPr="00BB5E46">
        <w:rPr>
          <w:rFonts w:ascii="Silka" w:hAnsi="Silka"/>
          <w:sz w:val="20"/>
          <w:szCs w:val="20"/>
        </w:rPr>
        <w:t>bezpośrednio przed rozpoczęciem Imprezy).</w:t>
      </w:r>
    </w:p>
    <w:p w14:paraId="0F631BD1" w14:textId="77777777" w:rsidR="001A276B" w:rsidRPr="00BB5E46" w:rsidRDefault="001A276B" w:rsidP="00A310E5">
      <w:pPr>
        <w:pStyle w:val="Akapitzlist"/>
        <w:numPr>
          <w:ilvl w:val="0"/>
          <w:numId w:val="1"/>
        </w:numPr>
        <w:jc w:val="both"/>
        <w:rPr>
          <w:rFonts w:ascii="Silka" w:hAnsi="Silka"/>
          <w:sz w:val="20"/>
          <w:szCs w:val="20"/>
        </w:rPr>
      </w:pPr>
      <w:r w:rsidRPr="00BB5E46">
        <w:rPr>
          <w:rFonts w:ascii="Silka" w:hAnsi="Silka"/>
          <w:sz w:val="20"/>
          <w:szCs w:val="20"/>
        </w:rPr>
        <w:t>W sprawach nieuregulowanych w niniejszym Regulaminie Imprezy stosuje się przepisy określone w odpowiednich ustawach i przepisach wykonawczych do tych ustaw.</w:t>
      </w:r>
    </w:p>
    <w:p w14:paraId="682EDEF7" w14:textId="77777777" w:rsidR="00DB0B40" w:rsidRDefault="00DB0B40" w:rsidP="00A310E5">
      <w:pPr>
        <w:jc w:val="both"/>
      </w:pPr>
    </w:p>
    <w:sectPr w:rsidR="00DB0B40" w:rsidSect="00D60ECB">
      <w:pgSz w:w="11906" w:h="16838"/>
      <w:pgMar w:top="568"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lka">
    <w:altName w:val="Courier New"/>
    <w:panose1 w:val="00000000000000000000"/>
    <w:charset w:val="00"/>
    <w:family w:val="modern"/>
    <w:notTrueType/>
    <w:pitch w:val="variable"/>
    <w:sig w:usb0="00000007" w:usb1="00000000"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320CB"/>
    <w:multiLevelType w:val="hybridMultilevel"/>
    <w:tmpl w:val="4CB0732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52470C5"/>
    <w:multiLevelType w:val="hybridMultilevel"/>
    <w:tmpl w:val="1936A9AE"/>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39397384"/>
    <w:multiLevelType w:val="hybridMultilevel"/>
    <w:tmpl w:val="9CDE5F8E"/>
    <w:lvl w:ilvl="0" w:tplc="04150019">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 w15:restartNumberingAfterBreak="0">
    <w:nsid w:val="40071712"/>
    <w:multiLevelType w:val="hybridMultilevel"/>
    <w:tmpl w:val="49CA4DB0"/>
    <w:lvl w:ilvl="0" w:tplc="0415000F">
      <w:start w:val="1"/>
      <w:numFmt w:val="decimal"/>
      <w:lvlText w:val="%1."/>
      <w:lvlJc w:val="left"/>
      <w:pPr>
        <w:ind w:left="720" w:hanging="360"/>
      </w:pPr>
      <w:rPr>
        <w:rFonts w:hint="default"/>
      </w:rPr>
    </w:lvl>
    <w:lvl w:ilvl="1" w:tplc="E46A322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76152964">
    <w:abstractNumId w:val="3"/>
  </w:num>
  <w:num w:numId="2" w16cid:durableId="651982450">
    <w:abstractNumId w:val="0"/>
  </w:num>
  <w:num w:numId="3" w16cid:durableId="1603686953">
    <w:abstractNumId w:val="1"/>
  </w:num>
  <w:num w:numId="4" w16cid:durableId="8507964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76B"/>
    <w:rsid w:val="001A276B"/>
    <w:rsid w:val="001E3093"/>
    <w:rsid w:val="0025581F"/>
    <w:rsid w:val="004E4CCD"/>
    <w:rsid w:val="005B5790"/>
    <w:rsid w:val="00772348"/>
    <w:rsid w:val="008D2937"/>
    <w:rsid w:val="008E04E0"/>
    <w:rsid w:val="009049C7"/>
    <w:rsid w:val="00913100"/>
    <w:rsid w:val="009312AB"/>
    <w:rsid w:val="0093147B"/>
    <w:rsid w:val="00A310E5"/>
    <w:rsid w:val="00A9589D"/>
    <w:rsid w:val="00BB06E7"/>
    <w:rsid w:val="00CC6CF3"/>
    <w:rsid w:val="00D22F25"/>
    <w:rsid w:val="00D67906"/>
    <w:rsid w:val="00D921E2"/>
    <w:rsid w:val="00DB0B40"/>
    <w:rsid w:val="00E86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9F60B"/>
  <w15:chartTrackingRefBased/>
  <w15:docId w15:val="{809F8622-9D2E-4042-A6BA-D0D54FC0D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A276B"/>
    <w:rPr>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A276B"/>
    <w:pPr>
      <w:ind w:left="720"/>
      <w:contextualSpacing/>
    </w:pPr>
  </w:style>
  <w:style w:type="character" w:styleId="Hipercze">
    <w:name w:val="Hyperlink"/>
    <w:basedOn w:val="Domylnaczcionkaakapitu"/>
    <w:uiPriority w:val="99"/>
    <w:unhideWhenUsed/>
    <w:rsid w:val="001A276B"/>
    <w:rPr>
      <w:color w:val="0563C1" w:themeColor="hyperlink"/>
      <w:u w:val="single"/>
    </w:rPr>
  </w:style>
  <w:style w:type="character" w:styleId="Odwoaniedokomentarza">
    <w:name w:val="annotation reference"/>
    <w:basedOn w:val="Domylnaczcionkaakapitu"/>
    <w:uiPriority w:val="99"/>
    <w:semiHidden/>
    <w:unhideWhenUsed/>
    <w:rsid w:val="009312AB"/>
    <w:rPr>
      <w:sz w:val="16"/>
      <w:szCs w:val="16"/>
    </w:rPr>
  </w:style>
  <w:style w:type="paragraph" w:styleId="Tekstkomentarza">
    <w:name w:val="annotation text"/>
    <w:basedOn w:val="Normalny"/>
    <w:link w:val="TekstkomentarzaZnak"/>
    <w:uiPriority w:val="99"/>
    <w:semiHidden/>
    <w:unhideWhenUsed/>
    <w:rsid w:val="009312A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312AB"/>
    <w:rPr>
      <w:sz w:val="20"/>
      <w:szCs w:val="20"/>
      <w:lang w:val="pl-PL"/>
    </w:rPr>
  </w:style>
  <w:style w:type="paragraph" w:styleId="Tematkomentarza">
    <w:name w:val="annotation subject"/>
    <w:basedOn w:val="Tekstkomentarza"/>
    <w:next w:val="Tekstkomentarza"/>
    <w:link w:val="TematkomentarzaZnak"/>
    <w:uiPriority w:val="99"/>
    <w:semiHidden/>
    <w:unhideWhenUsed/>
    <w:rsid w:val="009312AB"/>
    <w:rPr>
      <w:b/>
      <w:bCs/>
    </w:rPr>
  </w:style>
  <w:style w:type="character" w:customStyle="1" w:styleId="TematkomentarzaZnak">
    <w:name w:val="Temat komentarza Znak"/>
    <w:basedOn w:val="TekstkomentarzaZnak"/>
    <w:link w:val="Tematkomentarza"/>
    <w:uiPriority w:val="99"/>
    <w:semiHidden/>
    <w:rsid w:val="009312AB"/>
    <w:rPr>
      <w:b/>
      <w:bCs/>
      <w:sz w:val="20"/>
      <w:szCs w:val="20"/>
      <w:lang w:val="pl-PL"/>
    </w:rPr>
  </w:style>
  <w:style w:type="paragraph" w:styleId="Tekstdymka">
    <w:name w:val="Balloon Text"/>
    <w:basedOn w:val="Normalny"/>
    <w:link w:val="TekstdymkaZnak"/>
    <w:uiPriority w:val="99"/>
    <w:semiHidden/>
    <w:unhideWhenUsed/>
    <w:rsid w:val="009312A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312AB"/>
    <w:rPr>
      <w:rFonts w:ascii="Segoe UI" w:hAnsi="Segoe UI" w:cs="Segoe UI"/>
      <w:sz w:val="18"/>
      <w:szCs w:val="18"/>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ak.gd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k.gda.pl" TargetMode="External"/><Relationship Id="rId5" Type="http://schemas.openxmlformats.org/officeDocument/2006/relationships/hyperlink" Target="http://www.gak.gda.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1</Pages>
  <Words>1121</Words>
  <Characters>6392</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Projektornia</dc:creator>
  <cp:keywords/>
  <dc:description/>
  <cp:lastModifiedBy>Katarzyna Smukowska</cp:lastModifiedBy>
  <cp:revision>13</cp:revision>
  <cp:lastPrinted>2023-06-22T14:38:00Z</cp:lastPrinted>
  <dcterms:created xsi:type="dcterms:W3CDTF">2023-05-23T15:25:00Z</dcterms:created>
  <dcterms:modified xsi:type="dcterms:W3CDTF">2024-06-19T09:02:00Z</dcterms:modified>
</cp:coreProperties>
</file>